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区属：江门市</w:t>
      </w:r>
      <w:r>
        <w:rPr>
          <w:rFonts w:hint="eastAsia" w:ascii="黑体" w:hAnsi="黑体" w:eastAsia="黑体"/>
          <w:sz w:val="28"/>
          <w:szCs w:val="28"/>
          <w:lang w:eastAsia="zh-CN"/>
        </w:rPr>
        <w:t>新会</w:t>
      </w:r>
      <w:r>
        <w:rPr>
          <w:rFonts w:ascii="黑体" w:hAnsi="黑体" w:eastAsia="黑体"/>
          <w:sz w:val="28"/>
          <w:szCs w:val="28"/>
        </w:rPr>
        <w:t>区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52"/>
          <w:lang w:val="en-US" w:eastAsia="zh-CN"/>
        </w:rPr>
        <w:t>2023年广交会一般性展位评审</w:t>
      </w:r>
    </w:p>
    <w:p>
      <w:pPr>
        <w:rPr>
          <w:sz w:val="24"/>
          <w:szCs w:val="28"/>
        </w:rPr>
      </w:pPr>
    </w:p>
    <w:p/>
    <w:p>
      <w:pPr>
        <w:jc w:val="center"/>
        <w:rPr>
          <w:rFonts w:hint="eastAsia" w:ascii="黑体" w:hAnsi="黑体" w:eastAsia="黑体"/>
          <w:b/>
          <w:bCs/>
          <w:sz w:val="56"/>
          <w:szCs w:val="56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bCs/>
          <w:sz w:val="56"/>
          <w:szCs w:val="56"/>
          <w:lang w:eastAsia="zh-CN"/>
        </w:rPr>
        <w:t>评</w:t>
      </w:r>
    </w:p>
    <w:p>
      <w:pPr>
        <w:jc w:val="center"/>
        <w:rPr>
          <w:rFonts w:hint="eastAsia" w:ascii="黑体" w:hAnsi="黑体" w:eastAsia="黑体"/>
          <w:b/>
          <w:bCs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bCs/>
          <w:sz w:val="56"/>
          <w:szCs w:val="56"/>
          <w:lang w:eastAsia="zh-CN"/>
        </w:rPr>
        <w:t>分</w:t>
      </w:r>
    </w:p>
    <w:p>
      <w:pPr>
        <w:jc w:val="center"/>
        <w:rPr>
          <w:rFonts w:ascii="黑体" w:hAnsi="黑体" w:eastAsia="黑体"/>
          <w:b/>
          <w:bCs/>
          <w:sz w:val="56"/>
          <w:szCs w:val="56"/>
        </w:rPr>
      </w:pPr>
      <w:r>
        <w:rPr>
          <w:rFonts w:hint="eastAsia" w:ascii="黑体" w:hAnsi="黑体" w:eastAsia="黑体"/>
          <w:b/>
          <w:bCs/>
          <w:sz w:val="56"/>
          <w:szCs w:val="56"/>
        </w:rPr>
        <w:t>材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b/>
          <w:bCs/>
          <w:sz w:val="56"/>
          <w:szCs w:val="56"/>
        </w:rPr>
        <w:t>料</w:t>
      </w:r>
    </w:p>
    <w:p>
      <w:r>
        <w:rPr>
          <w:rFonts w:hint="eastAsia"/>
        </w:rPr>
        <w:t> </w:t>
      </w:r>
    </w:p>
    <w:p/>
    <w:p/>
    <w:p/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展区：餐厨用具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/家居用品/...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申报单位：</w:t>
      </w:r>
      <w:r>
        <w:rPr>
          <w:rFonts w:ascii="宋体" w:hAnsi="宋体" w:eastAsia="宋体"/>
          <w:sz w:val="28"/>
          <w:szCs w:val="28"/>
        </w:rPr>
        <w:t>xxxxxx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  <w:r>
        <w:rPr>
          <w:rFonts w:ascii="宋体" w:hAnsi="宋体" w:eastAsia="宋体"/>
          <w:sz w:val="28"/>
          <w:szCs w:val="28"/>
        </w:rPr>
        <w:t>xxxxxx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手机号码：</w:t>
      </w:r>
      <w:r>
        <w:rPr>
          <w:rFonts w:ascii="宋体" w:hAnsi="宋体" w:eastAsia="宋体"/>
          <w:sz w:val="28"/>
          <w:szCs w:val="28"/>
        </w:rPr>
        <w:t>xxxxxx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所属镇街：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实际经营地址：</w:t>
      </w:r>
      <w:r>
        <w:rPr>
          <w:rFonts w:ascii="宋体" w:hAnsi="宋体" w:eastAsia="宋体"/>
          <w:sz w:val="28"/>
          <w:szCs w:val="28"/>
        </w:rPr>
        <w:t>xxxxxx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统一社会信用代码：</w:t>
      </w:r>
      <w:r>
        <w:rPr>
          <w:rFonts w:ascii="宋体" w:hAnsi="宋体" w:eastAsia="宋体"/>
          <w:sz w:val="28"/>
          <w:szCs w:val="28"/>
        </w:rPr>
        <w:t>xxxxxx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48"/>
          <w:szCs w:val="48"/>
          <w:lang w:val="en-US" w:eastAsia="zh-CN"/>
        </w:rPr>
        <w:t>目  录</w:t>
      </w:r>
    </w:p>
    <w:p>
      <w:pPr>
        <w:jc w:val="distribute"/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参展申请表......................................... 1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广东交易团江门市分团一般性展位评分表................2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企业法人营业执照....................................3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  <w:t>相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  <w:t>关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  <w:t>文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  <w:t>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96"/>
          <w:szCs w:val="9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（每一类评分材料前请以此格式做一页隔页，随后附相关材料，申报材料排序请按《实施细则》中展位评审标准顺序排列。申报材料一式三份，并提交电子版a6639447@126.com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79AC5"/>
    <w:multiLevelType w:val="singleLevel"/>
    <w:tmpl w:val="BF179A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ODhhY2EzMmRmY2Q2NjY5YjRkNGQwZDU5NmQxZWUifQ=="/>
  </w:docVars>
  <w:rsids>
    <w:rsidRoot w:val="00000000"/>
    <w:rsid w:val="18420856"/>
    <w:rsid w:val="270F2C9C"/>
    <w:rsid w:val="2A652C58"/>
    <w:rsid w:val="2B8F395A"/>
    <w:rsid w:val="312132A7"/>
    <w:rsid w:val="43655275"/>
    <w:rsid w:val="4B6F72A6"/>
    <w:rsid w:val="61412375"/>
    <w:rsid w:val="6DB4347A"/>
    <w:rsid w:val="741B74C0"/>
    <w:rsid w:val="77DD7588"/>
    <w:rsid w:val="7BDC717B"/>
    <w:rsid w:val="7EC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uiPriority w:val="0"/>
    <w:pPr>
      <w:widowControl/>
      <w:autoSpaceDE w:val="0"/>
      <w:autoSpaceDN w:val="0"/>
      <w:spacing w:line="560" w:lineRule="exact"/>
      <w:ind w:firstLine="640"/>
      <w:textAlignment w:val="center"/>
    </w:pPr>
    <w:rPr>
      <w:rFonts w:hint="eastAsia" w:ascii="楷体" w:hAnsi="楷体" w:eastAsia="黑体" w:cs="楷体"/>
      <w:bCs/>
      <w:color w:val="000000"/>
      <w:sz w:val="32"/>
      <w:szCs w:val="32"/>
    </w:rPr>
  </w:style>
  <w:style w:type="paragraph" w:customStyle="1" w:styleId="5">
    <w:name w:val="三级标题"/>
    <w:basedOn w:val="1"/>
    <w:uiPriority w:val="0"/>
    <w:pPr>
      <w:widowControl/>
      <w:autoSpaceDE w:val="0"/>
      <w:autoSpaceDN w:val="0"/>
      <w:spacing w:line="560" w:lineRule="exact"/>
      <w:ind w:firstLine="640"/>
      <w:textAlignment w:val="center"/>
    </w:pPr>
    <w:rPr>
      <w:rFonts w:hint="eastAsia" w:ascii="楷体" w:hAnsi="楷体" w:eastAsia="仿宋_GB2312" w:cs="楷体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2023-02-21T07:39:00Z</dcterms:created>
  <dc:creator>Administrator</dc:creator>
  <cp:lastModifiedBy>戴明慧</cp:lastModifiedBy>
  <dcterms:modified xsi:type="dcterms:W3CDTF">2023-08-09T11:26:11Z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94214340619B4A84988E3FA6756EE469</vt:lpwstr>
  </property>
</Properties>
</file>